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F467" w14:textId="29BF8052" w:rsidR="0024371C" w:rsidRDefault="0024371C" w:rsidP="00E92642">
      <w:pPr>
        <w:sectPr w:rsidR="0024371C" w:rsidSect="006E2716">
          <w:headerReference w:type="default" r:id="rId6"/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A73ECF0" w14:textId="2BF0DC48" w:rsidR="006E2716" w:rsidRDefault="006E5A20" w:rsidP="006E2716">
      <w:pPr>
        <w:jc w:val="center"/>
      </w:pPr>
      <w:r>
        <w:t>202</w:t>
      </w:r>
      <w:r w:rsidR="00876E0E">
        <w:t>3</w:t>
      </w:r>
      <w:r>
        <w:t>-202</w:t>
      </w:r>
      <w:r w:rsidR="00876E0E">
        <w:t>4</w:t>
      </w:r>
      <w:r>
        <w:t xml:space="preserve"> Boys Lacrosse Off-season program. </w:t>
      </w:r>
    </w:p>
    <w:p w14:paraId="3EBB4A46" w14:textId="14FFD7C8" w:rsidR="00CD1B32" w:rsidRDefault="006E5A20" w:rsidP="006E5A20">
      <w:r>
        <w:t xml:space="preserve">IT IS VERY IMPORTANT THAT IF YOU ARE NOT ON </w:t>
      </w:r>
      <w:r w:rsidR="00876E0E">
        <w:t>THE BLAST ATHLETICS APP</w:t>
      </w:r>
      <w:r>
        <w:t xml:space="preserve"> </w:t>
      </w:r>
      <w:r w:rsidR="006A354E">
        <w:t>YOU NEED TO GO TO</w:t>
      </w:r>
      <w:r w:rsidR="00876E0E">
        <w:t xml:space="preserve"> </w:t>
      </w:r>
      <w:hyperlink r:id="rId7" w:history="1">
        <w:r w:rsidR="00F566E0" w:rsidRPr="00F566E0">
          <w:rPr>
            <w:rStyle w:val="Hyperlink"/>
            <w:rFonts w:ascii="Roboto" w:hAnsi="Roboto"/>
            <w:b/>
            <w:bCs/>
            <w:color w:val="0070C0"/>
            <w:shd w:val="clear" w:color="auto" w:fill="FFFFFF"/>
          </w:rPr>
          <w:t>https://www.blastathletics.com/teams/77269/join</w:t>
        </w:r>
      </w:hyperlink>
      <w:r w:rsidR="00F566E0" w:rsidRPr="00F566E0">
        <w:rPr>
          <w:b/>
          <w:bCs/>
        </w:rPr>
        <w:t xml:space="preserve">  </w:t>
      </w:r>
      <w:r w:rsidR="00876E0E">
        <w:t>to join</w:t>
      </w:r>
      <w:r w:rsidR="00A40E9B">
        <w:t xml:space="preserve"> (OR USE THE QR CODE ON THE BACK</w:t>
      </w:r>
      <w:r>
        <w:t xml:space="preserve">. ALL communication will be done via </w:t>
      </w:r>
      <w:r w:rsidR="00876E0E">
        <w:t>the blast athletics app</w:t>
      </w:r>
      <w:r>
        <w:t xml:space="preserve"> in the off-season. I highly recommend downloading the app and have notifications sent to your phone. If we must cancel any sessions, a message will be put out via </w:t>
      </w:r>
      <w:r w:rsidR="00876E0E">
        <w:t>the Blast app</w:t>
      </w:r>
      <w:r>
        <w:t>. Working out on your own is fine but it is important to have a stick in your hands</w:t>
      </w:r>
      <w:r w:rsidR="00876E0E">
        <w:t xml:space="preserve"> and working out together </w:t>
      </w:r>
      <w:r w:rsidR="00684D3B">
        <w:t>helps</w:t>
      </w:r>
      <w:r w:rsidR="00876E0E">
        <w:t xml:space="preserve"> build team chemistry.</w:t>
      </w:r>
      <w:r>
        <w:t xml:space="preserve"> All dates are subject to change.</w:t>
      </w:r>
      <w:r w:rsidR="00267918">
        <w:t xml:space="preserve"> </w:t>
      </w:r>
      <w:r w:rsidR="00267918" w:rsidRPr="00267918">
        <w:rPr>
          <w:b/>
          <w:bCs/>
          <w:u w:val="single"/>
        </w:rPr>
        <w:t>If for any reason school is canceled or have a delay, morning sessions will be canceled.</w:t>
      </w:r>
      <w:r w:rsidR="00267918">
        <w:t xml:space="preserve"> </w:t>
      </w:r>
    </w:p>
    <w:p w14:paraId="0934BDEB" w14:textId="567CF2BC" w:rsidR="0024371C" w:rsidRDefault="00683DDA" w:rsidP="001C1EF8">
      <w:pPr>
        <w:ind w:firstLine="720"/>
        <w:sectPr w:rsidR="0024371C" w:rsidSect="0024371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83DDA">
        <w:rPr>
          <w:b/>
          <w:bCs/>
          <w:u w:val="single"/>
        </w:rPr>
        <w:t>Open</w:t>
      </w:r>
      <w:r w:rsidR="0024371C" w:rsidRPr="00683DDA">
        <w:rPr>
          <w:b/>
          <w:bCs/>
          <w:u w:val="single"/>
        </w:rPr>
        <w:t xml:space="preserve"> gym</w:t>
      </w:r>
      <w:r w:rsidRPr="00683DDA">
        <w:rPr>
          <w:b/>
          <w:bCs/>
          <w:u w:val="single"/>
        </w:rPr>
        <w:t>s are</w:t>
      </w:r>
      <w:r w:rsidR="0024371C">
        <w:t xml:space="preserve"> from 6:4</w:t>
      </w:r>
      <w:r w:rsidR="003B4884">
        <w:t>0</w:t>
      </w:r>
      <w:r w:rsidR="0024371C">
        <w:t xml:space="preserve"> – </w:t>
      </w:r>
      <w:r w:rsidR="003B4884">
        <w:t>7</w:t>
      </w:r>
      <w:r w:rsidR="007F0310">
        <w:t xml:space="preserve">: </w:t>
      </w:r>
      <w:r w:rsidR="00441B7F">
        <w:t>50a</w:t>
      </w:r>
      <w:r w:rsidR="007F0310">
        <w:t>.m</w:t>
      </w:r>
      <w:r w:rsidR="006E2AF6">
        <w:t xml:space="preserve"> every</w:t>
      </w:r>
      <w:r w:rsidR="0024371C">
        <w:t xml:space="preserve"> Monday Wednesday and Friday</w:t>
      </w:r>
      <w:r>
        <w:t xml:space="preserve"> (See schedule)</w:t>
      </w:r>
      <w:r w:rsidR="0024371C">
        <w:t xml:space="preserve">. </w:t>
      </w:r>
      <w:r w:rsidR="00D107C1">
        <w:t>Agility</w:t>
      </w:r>
      <w:r w:rsidR="00441B7F">
        <w:t xml:space="preserve">, </w:t>
      </w:r>
      <w:r w:rsidR="00D107C1">
        <w:t>stick skills</w:t>
      </w:r>
      <w:r w:rsidR="00441B7F">
        <w:t>, and indoor box lacrosse</w:t>
      </w:r>
      <w:r w:rsidR="00D107C1">
        <w:t>.</w:t>
      </w:r>
      <w:r w:rsidR="00CD1B32">
        <w:t xml:space="preserve"> Players should bring their </w:t>
      </w:r>
      <w:r w:rsidR="00876E0E">
        <w:t>equipment</w:t>
      </w:r>
      <w:r w:rsidR="00CD1B32">
        <w:t xml:space="preserve">. If you do not have a </w:t>
      </w:r>
      <w:r w:rsidR="00876E0E">
        <w:t xml:space="preserve">helmet, </w:t>
      </w:r>
      <w:r w:rsidR="00CD1B32">
        <w:t xml:space="preserve">I will provide you with </w:t>
      </w:r>
      <w:r w:rsidR="00684D3B">
        <w:t>one. Along with a change of clothes for school and showering supplies.</w:t>
      </w:r>
      <w:r w:rsidR="00370289">
        <w:t xml:space="preserve"> Some days we may be going outside so please dress accordingly.</w:t>
      </w:r>
      <w:r w:rsidR="00684D3B">
        <w:t xml:space="preserve"> </w:t>
      </w:r>
      <w:r w:rsidR="00A343B1">
        <w:t>Two weeks prior to the season we will have open fields Tuesday and Thursday 3:30p.m. to 5:30p.m. along with our open gym morning sessions.</w:t>
      </w:r>
    </w:p>
    <w:p w14:paraId="54880F27" w14:textId="3605DAB0" w:rsidR="00D107C1" w:rsidRDefault="0024371C" w:rsidP="00DF1CB7">
      <w:r>
        <w:t xml:space="preserve">   </w:t>
      </w:r>
      <w:r w:rsidR="00D107C1">
        <w:t>ALL LACROSSE PLAYERS ARE WELCOME BEGINNER OR EXPERIENCED.</w:t>
      </w:r>
      <w:r w:rsidR="00684D3B">
        <w:t xml:space="preserve"> If you are unable to throw and catch, we will try and work with you on the wall pending amount of coaches present. </w:t>
      </w:r>
      <w:r w:rsidR="00D107C1">
        <w:t xml:space="preserve"> </w:t>
      </w:r>
    </w:p>
    <w:p w14:paraId="36EBBC13" w14:textId="20EBA3EE" w:rsidR="00D107C1" w:rsidRPr="00683DDA" w:rsidRDefault="00D107C1" w:rsidP="001C1EF8">
      <w:pPr>
        <w:ind w:firstLine="720"/>
        <w:rPr>
          <w:b/>
          <w:bCs/>
        </w:rPr>
      </w:pPr>
      <w:r w:rsidRPr="00683DDA">
        <w:rPr>
          <w:b/>
          <w:bCs/>
        </w:rPr>
        <w:t>February 2</w:t>
      </w:r>
      <w:r w:rsidR="00876E0E" w:rsidRPr="00683DDA">
        <w:rPr>
          <w:b/>
          <w:bCs/>
        </w:rPr>
        <w:t>3</w:t>
      </w:r>
      <w:r w:rsidR="00876E0E" w:rsidRPr="00683DDA">
        <w:rPr>
          <w:b/>
          <w:bCs/>
          <w:vertAlign w:val="superscript"/>
        </w:rPr>
        <w:t>rd</w:t>
      </w:r>
      <w:r w:rsidRPr="00683DDA">
        <w:rPr>
          <w:b/>
          <w:bCs/>
        </w:rPr>
        <w:t xml:space="preserve"> – equipment</w:t>
      </w:r>
      <w:r w:rsidR="00683DDA">
        <w:rPr>
          <w:b/>
          <w:bCs/>
        </w:rPr>
        <w:t xml:space="preserve"> </w:t>
      </w:r>
      <w:proofErr w:type="gramStart"/>
      <w:r w:rsidR="00683DDA">
        <w:rPr>
          <w:b/>
          <w:bCs/>
        </w:rPr>
        <w:t>hand</w:t>
      </w:r>
      <w:proofErr w:type="gramEnd"/>
      <w:r w:rsidR="00683DDA">
        <w:rPr>
          <w:b/>
          <w:bCs/>
        </w:rPr>
        <w:t xml:space="preserve"> out</w:t>
      </w:r>
      <w:r w:rsidRPr="00683DDA">
        <w:rPr>
          <w:b/>
          <w:bCs/>
        </w:rPr>
        <w:t xml:space="preserve"> and locker assignments </w:t>
      </w:r>
      <w:r w:rsidR="00683DDA">
        <w:rPr>
          <w:b/>
          <w:bCs/>
        </w:rPr>
        <w:t>are f</w:t>
      </w:r>
      <w:r w:rsidR="005E7A7F">
        <w:rPr>
          <w:b/>
          <w:bCs/>
        </w:rPr>
        <w:t>r</w:t>
      </w:r>
      <w:r w:rsidR="00683DDA">
        <w:rPr>
          <w:b/>
          <w:bCs/>
        </w:rPr>
        <w:t>om</w:t>
      </w:r>
      <w:r w:rsidR="005E7A7F">
        <w:rPr>
          <w:b/>
          <w:bCs/>
        </w:rPr>
        <w:t xml:space="preserve"> </w:t>
      </w:r>
      <w:r w:rsidR="00683DDA" w:rsidRPr="00683DDA">
        <w:rPr>
          <w:b/>
          <w:bCs/>
        </w:rPr>
        <w:t xml:space="preserve">3:30-4:30p.m. immediately after school. </w:t>
      </w:r>
      <w:r w:rsidR="00876E0E" w:rsidRPr="00683DDA">
        <w:rPr>
          <w:b/>
          <w:bCs/>
        </w:rPr>
        <w:tab/>
      </w:r>
    </w:p>
    <w:p w14:paraId="481DFA47" w14:textId="6A507E0F" w:rsidR="00D107C1" w:rsidRPr="006A2D65" w:rsidRDefault="00876E0E" w:rsidP="001C1E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  <w:sz w:val="22"/>
          <w:szCs w:val="22"/>
        </w:rPr>
      </w:pPr>
      <w:r w:rsidRPr="00683DDA">
        <w:rPr>
          <w:b/>
          <w:bCs/>
        </w:rPr>
        <w:t xml:space="preserve">If you cannot attend that day – </w:t>
      </w:r>
      <w:r w:rsidRPr="006A2D65">
        <w:rPr>
          <w:b/>
          <w:bCs/>
          <w:sz w:val="22"/>
          <w:szCs w:val="22"/>
        </w:rPr>
        <w:t>YOU MUST CLAIM YOUR LOCKER PRIOR TO February 23</w:t>
      </w:r>
      <w:r w:rsidRPr="006A2D65">
        <w:rPr>
          <w:b/>
          <w:bCs/>
          <w:sz w:val="22"/>
          <w:szCs w:val="22"/>
          <w:vertAlign w:val="superscript"/>
        </w:rPr>
        <w:t>rd</w:t>
      </w:r>
      <w:r w:rsidRPr="006A2D65">
        <w:rPr>
          <w:b/>
          <w:bCs/>
          <w:sz w:val="22"/>
          <w:szCs w:val="22"/>
        </w:rPr>
        <w:t xml:space="preserve">. </w:t>
      </w:r>
      <w:r w:rsidR="00D107C1" w:rsidRPr="006A2D65">
        <w:rPr>
          <w:sz w:val="22"/>
          <w:szCs w:val="22"/>
        </w:rPr>
        <w:tab/>
      </w:r>
    </w:p>
    <w:p w14:paraId="755A9F7A" w14:textId="16956228" w:rsidR="00A40E9B" w:rsidRPr="00E47435" w:rsidRDefault="00683DDA" w:rsidP="001C1EF8">
      <w:pPr>
        <w:ind w:firstLine="720"/>
        <w:rPr>
          <w:b/>
          <w:bCs/>
        </w:rPr>
      </w:pPr>
      <w:r w:rsidRPr="00E47435">
        <w:rPr>
          <w:b/>
          <w:bCs/>
        </w:rPr>
        <w:t>Try-outs</w:t>
      </w:r>
      <w:r w:rsidR="00D107C1" w:rsidRPr="00E47435">
        <w:rPr>
          <w:b/>
          <w:bCs/>
        </w:rPr>
        <w:t xml:space="preserve"> will begin on February 2</w:t>
      </w:r>
      <w:r w:rsidR="00876E0E" w:rsidRPr="00E47435">
        <w:rPr>
          <w:b/>
          <w:bCs/>
        </w:rPr>
        <w:t>6</w:t>
      </w:r>
      <w:r w:rsidR="00D107C1" w:rsidRPr="00E47435">
        <w:rPr>
          <w:b/>
          <w:bCs/>
          <w:vertAlign w:val="superscript"/>
        </w:rPr>
        <w:t>th</w:t>
      </w:r>
      <w:r w:rsidR="00D107C1" w:rsidRPr="00E47435">
        <w:t xml:space="preserve"> </w:t>
      </w:r>
      <w:r w:rsidR="00A2732D" w:rsidRPr="00E47435">
        <w:t xml:space="preserve">– </w:t>
      </w:r>
      <w:r w:rsidR="00A70E5E" w:rsidRPr="00E47435">
        <w:rPr>
          <w:b/>
          <w:bCs/>
        </w:rPr>
        <w:t xml:space="preserve">IN ORDER TO TRY OUT YOU MUST HAVE A PHYSICAL AND BE ACADEMICALLY ELIGIBLE! </w:t>
      </w:r>
      <w:r w:rsidR="005E7A7F" w:rsidRPr="00E47435">
        <w:t xml:space="preserve">Just because you made the team last year does not guarantee you a spot on the team this year. </w:t>
      </w:r>
      <w:r w:rsidR="00A2732D" w:rsidRPr="00E47435">
        <w:t>Players are expected to be changed and have all gear on by 3:</w:t>
      </w:r>
      <w:r w:rsidR="00CD1B35" w:rsidRPr="00E47435">
        <w:t>35</w:t>
      </w:r>
      <w:r w:rsidR="00A2732D" w:rsidRPr="00E47435">
        <w:t>p.m</w:t>
      </w:r>
      <w:r w:rsidR="005E7A7F" w:rsidRPr="00E47435">
        <w:t xml:space="preserve">. After the student </w:t>
      </w:r>
      <w:r w:rsidR="002C7461" w:rsidRPr="00E47435">
        <w:t>athlete’s</w:t>
      </w:r>
      <w:r w:rsidR="005E7A7F" w:rsidRPr="00E47435">
        <w:t xml:space="preserve"> 3</w:t>
      </w:r>
      <w:r w:rsidR="005E7A7F" w:rsidRPr="00E47435">
        <w:rPr>
          <w:vertAlign w:val="superscript"/>
        </w:rPr>
        <w:t>rd</w:t>
      </w:r>
      <w:r w:rsidR="005E7A7F" w:rsidRPr="00E47435">
        <w:t xml:space="preserve"> day of </w:t>
      </w:r>
      <w:r w:rsidR="002C7461" w:rsidRPr="00E47435">
        <w:t>try-outs,</w:t>
      </w:r>
      <w:r w:rsidR="005E7A7F" w:rsidRPr="00E47435">
        <w:t xml:space="preserve"> the coaching staff will rate student athletes on stick skills, coachability, conditioning, etc. and student athletes will be assigned to a team (varsity or </w:t>
      </w:r>
      <w:proofErr w:type="spellStart"/>
      <w:r w:rsidR="005E7A7F" w:rsidRPr="00E47435">
        <w:t>jv</w:t>
      </w:r>
      <w:proofErr w:type="spellEnd"/>
      <w:r w:rsidR="005E7A7F" w:rsidRPr="00E47435">
        <w:t xml:space="preserve"> (developmental)</w:t>
      </w:r>
      <w:r w:rsidR="006A2D65" w:rsidRPr="00E47435">
        <w:t>) Student athletes that may need to develop more will be notified in person</w:t>
      </w:r>
      <w:r w:rsidR="005E7A7F" w:rsidRPr="00E47435">
        <w:t xml:space="preserve">. </w:t>
      </w:r>
      <w:r w:rsidR="00A2732D" w:rsidRPr="00E47435">
        <w:t xml:space="preserve"> Practice will be Monday – Saturday for the first </w:t>
      </w:r>
      <w:r w:rsidR="00A92FBA" w:rsidRPr="00E47435">
        <w:t>three weeks</w:t>
      </w:r>
      <w:r w:rsidR="003D64B1" w:rsidRPr="00E47435">
        <w:t xml:space="preserve"> (pending playday’s and scrimmages</w:t>
      </w:r>
      <w:r w:rsidRPr="00E47435">
        <w:t>-see schedule</w:t>
      </w:r>
      <w:r w:rsidR="003D64B1" w:rsidRPr="00E47435">
        <w:t>)</w:t>
      </w:r>
      <w:r w:rsidR="00A92FBA" w:rsidRPr="00E47435">
        <w:t xml:space="preserve"> </w:t>
      </w:r>
      <w:r w:rsidR="00B851D0" w:rsidRPr="00E47435">
        <w:t>Saturday practices will be from 8-10a.m</w:t>
      </w:r>
      <w:r w:rsidR="00876E0E" w:rsidRPr="00E47435">
        <w:t>, players will get a rest</w:t>
      </w:r>
      <w:r w:rsidRPr="00E47435">
        <w:t>/snack</w:t>
      </w:r>
      <w:r w:rsidR="00876E0E" w:rsidRPr="00E47435">
        <w:t xml:space="preserve"> break between 10 </w:t>
      </w:r>
      <w:r w:rsidRPr="00E47435">
        <w:t>a.m.</w:t>
      </w:r>
      <w:r w:rsidR="00876E0E" w:rsidRPr="00E47435">
        <w:t xml:space="preserve"> and 11a.m. during this time they may also have a snack if they brought one</w:t>
      </w:r>
      <w:r w:rsidRPr="00E47435">
        <w:t xml:space="preserve"> (student athletes will not be permitted to leave campus during this time)</w:t>
      </w:r>
      <w:r w:rsidR="00876E0E" w:rsidRPr="00E47435">
        <w:t>, then we will resume practice from 11a.m to 1:30p.m.</w:t>
      </w:r>
      <w:r w:rsidRPr="00E47435">
        <w:t xml:space="preserve"> </w:t>
      </w:r>
      <w:r w:rsidR="00876E0E" w:rsidRPr="00E47435">
        <w:t>These practices a</w:t>
      </w:r>
      <w:r w:rsidR="00B851D0" w:rsidRPr="00E47435">
        <w:t xml:space="preserve">re </w:t>
      </w:r>
      <w:r w:rsidR="00B851D0" w:rsidRPr="00E47435">
        <w:rPr>
          <w:b/>
          <w:bCs/>
        </w:rPr>
        <w:t>MANDATORY</w:t>
      </w:r>
      <w:r w:rsidR="002C7461" w:rsidRPr="00E47435">
        <w:rPr>
          <w:b/>
          <w:bCs/>
        </w:rPr>
        <w:t xml:space="preserve"> (and times are subject to change)</w:t>
      </w:r>
      <w:r w:rsidR="00A70E5E" w:rsidRPr="00E47435">
        <w:rPr>
          <w:b/>
          <w:bCs/>
        </w:rPr>
        <w:t>!</w:t>
      </w:r>
    </w:p>
    <w:p w14:paraId="4711017E" w14:textId="77777777" w:rsidR="00A40E9B" w:rsidRDefault="00A40E9B" w:rsidP="00DF1CB7">
      <w:pPr>
        <w:rPr>
          <w:b/>
          <w:bCs/>
        </w:rPr>
      </w:pPr>
    </w:p>
    <w:p w14:paraId="44A3AF49" w14:textId="77777777" w:rsidR="00A40E9B" w:rsidRDefault="00A40E9B" w:rsidP="00DF1CB7">
      <w:pPr>
        <w:rPr>
          <w:b/>
          <w:bCs/>
        </w:rPr>
      </w:pPr>
    </w:p>
    <w:p w14:paraId="4758B0C4" w14:textId="77777777" w:rsidR="00A40E9B" w:rsidRDefault="00A40E9B" w:rsidP="00DF1CB7">
      <w:pPr>
        <w:rPr>
          <w:b/>
          <w:bCs/>
        </w:rPr>
      </w:pPr>
    </w:p>
    <w:p w14:paraId="35EF077D" w14:textId="77777777" w:rsidR="00A40E9B" w:rsidRDefault="00A40E9B" w:rsidP="00DF1CB7">
      <w:pPr>
        <w:rPr>
          <w:b/>
          <w:bCs/>
        </w:rPr>
      </w:pPr>
    </w:p>
    <w:p w14:paraId="2FF24402" w14:textId="2F1B148C" w:rsidR="00A40E9B" w:rsidRDefault="00A40E9B" w:rsidP="00DF1CB7">
      <w:pPr>
        <w:rPr>
          <w:b/>
          <w:bCs/>
        </w:rPr>
      </w:pPr>
      <w:r>
        <w:rPr>
          <w:b/>
          <w:bCs/>
        </w:rPr>
        <w:t xml:space="preserve">USE THIS QR CODE TO SIGN UP FOR THE BLAST ATHLETICS APP. </w:t>
      </w:r>
    </w:p>
    <w:p w14:paraId="5FEDD3D9" w14:textId="46127CEB" w:rsidR="00A40E9B" w:rsidRDefault="00A40E9B" w:rsidP="00DF1CB7">
      <w:r>
        <w:t xml:space="preserve"> </w:t>
      </w:r>
      <w:r w:rsidRPr="00A40E9B">
        <w:rPr>
          <w:noProof/>
        </w:rPr>
        <w:drawing>
          <wp:inline distT="0" distB="0" distL="0" distR="0" wp14:anchorId="4E4F2886" wp14:editId="4DD27EC3">
            <wp:extent cx="4127500" cy="4254500"/>
            <wp:effectExtent l="0" t="0" r="0" b="0"/>
            <wp:docPr id="3962443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24435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0E9B" w:rsidSect="0024371C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EE92" w14:textId="77777777" w:rsidR="003312B1" w:rsidRDefault="003312B1" w:rsidP="00E92642">
      <w:r>
        <w:separator/>
      </w:r>
    </w:p>
  </w:endnote>
  <w:endnote w:type="continuationSeparator" w:id="0">
    <w:p w14:paraId="296154AF" w14:textId="77777777" w:rsidR="003312B1" w:rsidRDefault="003312B1" w:rsidP="00E9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30E6" w14:textId="77777777" w:rsidR="003312B1" w:rsidRDefault="003312B1" w:rsidP="00E92642">
      <w:r>
        <w:separator/>
      </w:r>
    </w:p>
  </w:footnote>
  <w:footnote w:type="continuationSeparator" w:id="0">
    <w:p w14:paraId="7B4A4D6C" w14:textId="77777777" w:rsidR="003312B1" w:rsidRDefault="003312B1" w:rsidP="00E9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CE13" w14:textId="640E445E" w:rsidR="00E92642" w:rsidRDefault="00E92642">
    <w:pPr>
      <w:pStyle w:val="Header"/>
    </w:pPr>
    <w:r w:rsidRPr="00E92642">
      <w:rPr>
        <w:noProof/>
      </w:rPr>
      <w:drawing>
        <wp:inline distT="0" distB="0" distL="0" distR="0" wp14:anchorId="1F9EF311" wp14:editId="786DCCC0">
          <wp:extent cx="5879939" cy="2201545"/>
          <wp:effectExtent l="0" t="0" r="635" b="0"/>
          <wp:docPr id="100205178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205178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1541" cy="2209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0F4D56" w14:textId="77777777" w:rsidR="00E92642" w:rsidRDefault="00E92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304B" w14:textId="120D39DB" w:rsidR="00E92642" w:rsidRDefault="00E92642">
    <w:pPr>
      <w:pStyle w:val="Header"/>
    </w:pPr>
  </w:p>
  <w:p w14:paraId="26FC5868" w14:textId="77777777" w:rsidR="00E92642" w:rsidRDefault="00E926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B7"/>
    <w:rsid w:val="001C1EF8"/>
    <w:rsid w:val="0024371C"/>
    <w:rsid w:val="00267918"/>
    <w:rsid w:val="002C7461"/>
    <w:rsid w:val="00302300"/>
    <w:rsid w:val="00315794"/>
    <w:rsid w:val="003312B1"/>
    <w:rsid w:val="00370289"/>
    <w:rsid w:val="003B4884"/>
    <w:rsid w:val="003C6BDE"/>
    <w:rsid w:val="003D64B1"/>
    <w:rsid w:val="00441B7F"/>
    <w:rsid w:val="004D5292"/>
    <w:rsid w:val="005E7A7F"/>
    <w:rsid w:val="00683DDA"/>
    <w:rsid w:val="00684D3B"/>
    <w:rsid w:val="006A2D65"/>
    <w:rsid w:val="006A354E"/>
    <w:rsid w:val="006E2716"/>
    <w:rsid w:val="006E2AF6"/>
    <w:rsid w:val="006E5A20"/>
    <w:rsid w:val="007F0310"/>
    <w:rsid w:val="00834B88"/>
    <w:rsid w:val="00876E0E"/>
    <w:rsid w:val="008F2664"/>
    <w:rsid w:val="00A2732D"/>
    <w:rsid w:val="00A30C52"/>
    <w:rsid w:val="00A343B1"/>
    <w:rsid w:val="00A40E9B"/>
    <w:rsid w:val="00A70E5E"/>
    <w:rsid w:val="00A92FBA"/>
    <w:rsid w:val="00AA0146"/>
    <w:rsid w:val="00B851D0"/>
    <w:rsid w:val="00C176C8"/>
    <w:rsid w:val="00CD1B32"/>
    <w:rsid w:val="00CD1B35"/>
    <w:rsid w:val="00D107C1"/>
    <w:rsid w:val="00DF1CB7"/>
    <w:rsid w:val="00E47435"/>
    <w:rsid w:val="00E92642"/>
    <w:rsid w:val="00EC191E"/>
    <w:rsid w:val="00F566E0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34D2"/>
  <w15:chartTrackingRefBased/>
  <w15:docId w15:val="{B7EFDF7C-F14E-4A49-8DC6-DEC6723C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E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E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2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642"/>
  </w:style>
  <w:style w:type="paragraph" w:styleId="Footer">
    <w:name w:val="footer"/>
    <w:basedOn w:val="Normal"/>
    <w:link w:val="FooterChar"/>
    <w:uiPriority w:val="99"/>
    <w:unhideWhenUsed/>
    <w:rsid w:val="00E92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blastathletics.com/teams/77269/jo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 Ryan</dc:creator>
  <cp:keywords/>
  <dc:description/>
  <cp:lastModifiedBy>Doherty Ryan</cp:lastModifiedBy>
  <cp:revision>12</cp:revision>
  <cp:lastPrinted>2024-01-17T21:08:00Z</cp:lastPrinted>
  <dcterms:created xsi:type="dcterms:W3CDTF">2024-01-08T20:30:00Z</dcterms:created>
  <dcterms:modified xsi:type="dcterms:W3CDTF">2024-01-18T13:15:00Z</dcterms:modified>
</cp:coreProperties>
</file>