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4CA24" w14:textId="77777777" w:rsidR="002F270F" w:rsidRPr="00055938" w:rsidRDefault="00486016" w:rsidP="002F270F">
      <w:pPr>
        <w:spacing w:after="0"/>
        <w:contextualSpacing/>
        <w:jc w:val="center"/>
        <w:rPr>
          <w:rFonts w:ascii="Times New Roman" w:hAnsi="Times New Roman" w:cs="Times New Roman"/>
          <w:b/>
          <w:sz w:val="24"/>
          <w:szCs w:val="24"/>
        </w:rPr>
      </w:pPr>
      <w:bookmarkStart w:id="0" w:name="_GoBack"/>
      <w:bookmarkEnd w:id="0"/>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14:paraId="11AB7EFA" w14:textId="20A587F8"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w:t>
      </w:r>
      <w:r w:rsidR="00981672">
        <w:rPr>
          <w:rFonts w:ascii="Times New Roman" w:hAnsi="Times New Roman" w:cs="Times New Roman"/>
          <w:b/>
          <w:sz w:val="24"/>
          <w:szCs w:val="24"/>
        </w:rPr>
        <w:t>20</w:t>
      </w:r>
      <w:r w:rsidRPr="00E66DD7">
        <w:rPr>
          <w:rFonts w:ascii="Times New Roman" w:hAnsi="Times New Roman" w:cs="Times New Roman"/>
          <w:b/>
          <w:sz w:val="24"/>
          <w:szCs w:val="24"/>
        </w:rPr>
        <w:t>-20</w:t>
      </w:r>
      <w:r w:rsidR="00AC4DEC">
        <w:rPr>
          <w:rFonts w:ascii="Times New Roman" w:hAnsi="Times New Roman" w:cs="Times New Roman"/>
          <w:b/>
          <w:sz w:val="24"/>
          <w:szCs w:val="24"/>
        </w:rPr>
        <w:t>2</w:t>
      </w:r>
      <w:r w:rsidR="00981672">
        <w:rPr>
          <w:rFonts w:ascii="Times New Roman" w:hAnsi="Times New Roman" w:cs="Times New Roman"/>
          <w:b/>
          <w:sz w:val="24"/>
          <w:szCs w:val="24"/>
        </w:rPr>
        <w:t>1</w:t>
      </w:r>
    </w:p>
    <w:p w14:paraId="7B3303A0" w14:textId="77777777" w:rsidR="00175C50" w:rsidRPr="00463F24" w:rsidRDefault="00175C50" w:rsidP="00175C50">
      <w:pPr>
        <w:spacing w:after="0"/>
        <w:contextualSpacing/>
        <w:rPr>
          <w:rFonts w:ascii="Times New Roman" w:hAnsi="Times New Roman" w:cs="Times New Roman"/>
          <w:b/>
          <w:color w:val="FF0000"/>
          <w:sz w:val="20"/>
          <w:szCs w:val="20"/>
        </w:rPr>
      </w:pPr>
    </w:p>
    <w:p w14:paraId="6F1F03EA" w14:textId="77777777"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14:paraId="13E60C57" w14:textId="77777777" w:rsidR="002F270F" w:rsidRPr="00463F24" w:rsidRDefault="002F270F" w:rsidP="006F2B86">
      <w:pPr>
        <w:spacing w:after="0"/>
        <w:contextualSpacing/>
        <w:jc w:val="both"/>
        <w:rPr>
          <w:rFonts w:ascii="Times New Roman" w:hAnsi="Times New Roman" w:cs="Times New Roman"/>
          <w:sz w:val="20"/>
          <w:szCs w:val="20"/>
        </w:rPr>
      </w:pPr>
    </w:p>
    <w:p w14:paraId="7B742178" w14:textId="77777777"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3134FDD1" w14:textId="77777777"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14:paraId="0CC1F777" w14:textId="77777777" w:rsidTr="00563463">
        <w:trPr>
          <w:trHeight w:val="278"/>
        </w:trPr>
        <w:tc>
          <w:tcPr>
            <w:tcW w:w="9576" w:type="dxa"/>
            <w:gridSpan w:val="2"/>
            <w:tcMar>
              <w:left w:w="115" w:type="dxa"/>
              <w:right w:w="115" w:type="dxa"/>
            </w:tcMar>
          </w:tcPr>
          <w:p w14:paraId="58FA1344" w14:textId="77777777"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14:paraId="60A08E1C" w14:textId="77777777" w:rsidTr="00563463">
        <w:trPr>
          <w:trHeight w:val="2870"/>
        </w:trPr>
        <w:tc>
          <w:tcPr>
            <w:tcW w:w="4788" w:type="dxa"/>
          </w:tcPr>
          <w:p w14:paraId="083F48F4" w14:textId="77777777"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14:paraId="7EDE7F5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14:paraId="38C94B5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14:paraId="1D5BE468"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14:paraId="69562C2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14:paraId="29E944E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14:paraId="75058FE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14:paraId="716FB63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14:paraId="65AF2A1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14:paraId="0BEE657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14:paraId="53B62C3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14:paraId="0ECA179D" w14:textId="77777777"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14:paraId="79F8A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14:paraId="52C2DAC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14:paraId="18502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14:paraId="558C16F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14:paraId="7A5A393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14:paraId="7252600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14:paraId="5D3BC7D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14:paraId="596E32FC"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14:paraId="73A6CA01" w14:textId="77777777"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14:paraId="0A78AADB" w14:textId="77777777"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14:paraId="61D9C753" w14:textId="77777777" w:rsidTr="003B7313">
        <w:trPr>
          <w:trHeight w:val="287"/>
        </w:trPr>
        <w:tc>
          <w:tcPr>
            <w:tcW w:w="10214" w:type="dxa"/>
            <w:gridSpan w:val="2"/>
          </w:tcPr>
          <w:p w14:paraId="523F4F80" w14:textId="77777777"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14:paraId="64ADEDA2" w14:textId="77777777" w:rsidTr="00563463">
        <w:trPr>
          <w:trHeight w:val="2168"/>
        </w:trPr>
        <w:tc>
          <w:tcPr>
            <w:tcW w:w="5125" w:type="dxa"/>
          </w:tcPr>
          <w:p w14:paraId="7AC0B595"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14:paraId="4E030DB0"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14:paraId="6630FCD1"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14:paraId="005FBCA4"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14:paraId="73D48377"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14:paraId="3AC46CA9"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14:paraId="1C895DFF"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14:paraId="5CE7C7DE"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14:paraId="42EB6D62"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14:paraId="5CD02B5B"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14:paraId="391C2B55"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14:paraId="08B73D97"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14:paraId="78C277EF"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14:paraId="578000DC" w14:textId="77777777"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14:paraId="7F824766" w14:textId="77777777"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14:paraId="43FA154E" w14:textId="77777777"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14:paraId="6C1037E9" w14:textId="77777777"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14:paraId="453DD909" w14:textId="77777777"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14:paraId="70BBFD9E" w14:textId="77777777"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14:paraId="76FD7DF2" w14:textId="77777777"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14:paraId="75D5AE50" w14:textId="77777777"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14:paraId="218D2794" w14:textId="77777777"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00892B84">
        <w:rPr>
          <w:rFonts w:ascii="Times New Roman" w:hAnsi="Times New Roman" w:cs="Times New Roman"/>
        </w:rPr>
        <w:t xml:space="preserve">  </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14:paraId="3F341DA0" w14:textId="77777777" w:rsidR="00986A49" w:rsidRPr="00892B84" w:rsidRDefault="00986A49" w:rsidP="006F2B86">
      <w:pPr>
        <w:spacing w:after="0"/>
        <w:contextualSpacing/>
        <w:jc w:val="both"/>
        <w:rPr>
          <w:rFonts w:ascii="Times New Roman" w:hAnsi="Times New Roman" w:cs="Times New Roman"/>
          <w:sz w:val="12"/>
          <w:szCs w:val="12"/>
        </w:rPr>
      </w:pPr>
    </w:p>
    <w:p w14:paraId="4D615A31" w14:textId="77777777"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14:paraId="2ACDE630" w14:textId="77777777" w:rsidR="00563463" w:rsidRPr="007E6841" w:rsidRDefault="00563463" w:rsidP="00E66DD7">
      <w:pPr>
        <w:spacing w:after="0"/>
        <w:contextualSpacing/>
        <w:jc w:val="center"/>
        <w:rPr>
          <w:rFonts w:ascii="Times New Roman" w:hAnsi="Times New Roman" w:cs="Times New Roman"/>
          <w:b/>
          <w:sz w:val="16"/>
          <w:szCs w:val="16"/>
          <w:u w:val="single"/>
        </w:rPr>
      </w:pPr>
    </w:p>
    <w:p w14:paraId="380497DB" w14:textId="77777777"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r w:rsidR="00892B84">
        <w:rPr>
          <w:rFonts w:ascii="Times New Roman" w:hAnsi="Times New Roman" w:cs="Times New Roman"/>
        </w:rPr>
        <w:t>should be given to returning to</w:t>
      </w:r>
      <w:r w:rsidR="00C36575" w:rsidRPr="007E6841">
        <w:rPr>
          <w:rFonts w:ascii="Times New Roman" w:hAnsi="Times New Roman" w:cs="Times New Roman"/>
        </w:rPr>
        <w:t xml:space="preserve"> </w:t>
      </w:r>
      <w:r w:rsidR="00892B84">
        <w:rPr>
          <w:rFonts w:ascii="Times New Roman" w:hAnsi="Times New Roman" w:cs="Times New Roman"/>
        </w:rPr>
        <w:t xml:space="preserve">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23426CED" w14:textId="77777777" w:rsidR="00391452" w:rsidRPr="00892B84" w:rsidRDefault="00391452" w:rsidP="00391452">
      <w:pPr>
        <w:spacing w:after="0" w:line="300" w:lineRule="auto"/>
        <w:rPr>
          <w:rFonts w:ascii="Times New Roman" w:hAnsi="Times New Roman" w:cs="Times New Roman"/>
          <w:color w:val="FF0000"/>
          <w:sz w:val="12"/>
          <w:szCs w:val="12"/>
        </w:rPr>
      </w:pPr>
    </w:p>
    <w:p w14:paraId="465974B2" w14:textId="77777777"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14:paraId="70DEBE22" w14:textId="77777777" w:rsidR="005275F9" w:rsidRPr="00563463" w:rsidRDefault="005275F9" w:rsidP="00E66DD7">
      <w:pPr>
        <w:spacing w:after="0"/>
        <w:contextualSpacing/>
        <w:rPr>
          <w:rFonts w:ascii="Times New Roman" w:hAnsi="Times New Roman" w:cs="Times New Roman"/>
          <w:b/>
          <w:sz w:val="16"/>
          <w:szCs w:val="16"/>
        </w:rPr>
      </w:pPr>
    </w:p>
    <w:p w14:paraId="2C3106A7" w14:textId="77777777"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14:paraId="6FD90883" w14:textId="77777777" w:rsidR="006F2B86" w:rsidRPr="009423FD" w:rsidRDefault="006F2B86" w:rsidP="006F2B86">
      <w:pPr>
        <w:contextualSpacing/>
        <w:jc w:val="center"/>
        <w:rPr>
          <w:rFonts w:ascii="Times New Roman" w:hAnsi="Times New Roman" w:cs="Times New Roman"/>
          <w:b/>
          <w:u w:val="single"/>
        </w:rPr>
      </w:pPr>
    </w:p>
    <w:p w14:paraId="74286D3E" w14:textId="77777777"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For current and up-to-date information on concussions you can go to</w:t>
      </w:r>
      <w:r w:rsidR="0076657E" w:rsidRPr="00892B84">
        <w:rPr>
          <w:rFonts w:ascii="Times New Roman" w:hAnsi="Times New Roman" w:cs="Times New Roman"/>
          <w:sz w:val="16"/>
          <w:szCs w:val="16"/>
        </w:rPr>
        <w:t>:</w:t>
      </w:r>
      <w:r w:rsidRPr="00892B84">
        <w:rPr>
          <w:rFonts w:ascii="Times New Roman" w:hAnsi="Times New Roman" w:cs="Times New Roman"/>
          <w:sz w:val="16"/>
          <w:szCs w:val="16"/>
        </w:rPr>
        <w:t xml:space="preserve"> </w:t>
      </w:r>
    </w:p>
    <w:p w14:paraId="4DF3D3D7" w14:textId="77777777" w:rsidR="00486016" w:rsidRPr="00892B84" w:rsidRDefault="00D82BF3" w:rsidP="00486016">
      <w:pPr>
        <w:contextualSpacing/>
        <w:rPr>
          <w:rStyle w:val="Hyperlink"/>
          <w:rFonts w:ascii="Times New Roman" w:hAnsi="Times New Roman" w:cs="Times New Roman"/>
          <w:b/>
          <w:color w:val="auto"/>
          <w:sz w:val="16"/>
          <w:szCs w:val="16"/>
        </w:rPr>
      </w:pPr>
      <w:hyperlink r:id="rId9" w:history="1">
        <w:r w:rsidR="00486016" w:rsidRPr="00892B84">
          <w:rPr>
            <w:rStyle w:val="Hyperlink"/>
            <w:rFonts w:ascii="Times New Roman" w:hAnsi="Times New Roman" w:cs="Times New Roman"/>
            <w:b/>
            <w:color w:val="auto"/>
            <w:sz w:val="16"/>
            <w:szCs w:val="16"/>
          </w:rPr>
          <w:t>http://www.cdc.gov/concussion/HeadsUp/youth.html</w:t>
        </w:r>
      </w:hyperlink>
    </w:p>
    <w:p w14:paraId="1E12C3BD" w14:textId="77777777"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14:paraId="50EBDAF6" w14:textId="77777777" w:rsidR="0076657E" w:rsidRPr="00892B84" w:rsidRDefault="0076657E" w:rsidP="00486016">
      <w:pPr>
        <w:contextualSpacing/>
        <w:rPr>
          <w:rStyle w:val="Hyperlink"/>
          <w:rFonts w:ascii="Times New Roman" w:hAnsi="Times New Roman" w:cs="Times New Roman"/>
          <w:b/>
          <w:color w:val="auto"/>
          <w:sz w:val="16"/>
          <w:szCs w:val="16"/>
        </w:rPr>
      </w:pPr>
    </w:p>
    <w:p w14:paraId="033BFD24" w14:textId="77777777"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14:paraId="2F6B0587" w14:textId="77777777" w:rsidR="00486016" w:rsidRPr="00892B84" w:rsidRDefault="00D82BF3" w:rsidP="00486016">
      <w:pPr>
        <w:contextualSpacing/>
        <w:rPr>
          <w:rFonts w:ascii="Times New Roman" w:hAnsi="Times New Roman" w:cs="Times New Roman"/>
          <w:b/>
          <w:sz w:val="16"/>
          <w:szCs w:val="16"/>
        </w:rPr>
      </w:pPr>
      <w:hyperlink r:id="rId10" w:history="1">
        <w:r w:rsidR="00486016" w:rsidRPr="00892B84">
          <w:rPr>
            <w:rStyle w:val="Hyperlink"/>
            <w:rFonts w:ascii="Times New Roman" w:hAnsi="Times New Roman" w:cs="Times New Roman"/>
            <w:b/>
            <w:color w:val="auto"/>
            <w:sz w:val="16"/>
            <w:szCs w:val="16"/>
          </w:rPr>
          <w:t>http://www.kshsaa.org/Public/General/ConcussionGuidelines.cfm</w:t>
        </w:r>
      </w:hyperlink>
    </w:p>
    <w:p w14:paraId="37BFCF68" w14:textId="77777777"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14:paraId="54849E93" w14:textId="77777777" w:rsidR="00486016" w:rsidRPr="009423FD" w:rsidRDefault="00486016" w:rsidP="006F2B86">
      <w:pPr>
        <w:contextualSpacing/>
        <w:rPr>
          <w:rFonts w:ascii="Times New Roman" w:hAnsi="Times New Roman" w:cs="Times New Roman"/>
        </w:rPr>
      </w:pPr>
    </w:p>
    <w:p w14:paraId="7EC4466A"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14:paraId="4ACE489E"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14:paraId="66C4B5D4" w14:textId="77777777" w:rsidR="00563463" w:rsidRDefault="00563463" w:rsidP="006F2B86">
      <w:pPr>
        <w:contextualSpacing/>
        <w:rPr>
          <w:rFonts w:ascii="Times New Roman" w:hAnsi="Times New Roman" w:cs="Times New Roman"/>
        </w:rPr>
      </w:pPr>
    </w:p>
    <w:p w14:paraId="23807D74" w14:textId="77777777" w:rsidR="00563463" w:rsidRDefault="00563463" w:rsidP="006F2B86">
      <w:pPr>
        <w:contextualSpacing/>
        <w:rPr>
          <w:rFonts w:ascii="Times New Roman" w:hAnsi="Times New Roman" w:cs="Times New Roman"/>
        </w:rPr>
      </w:pPr>
    </w:p>
    <w:p w14:paraId="13599326"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14:paraId="6E6EE1A2" w14:textId="77777777" w:rsidR="00096419"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93FA2AA" wp14:editId="19503BB0">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3FA2AA"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" stroked="f">
                <v:textbo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p w14:paraId="2ED2F2F9" w14:textId="77777777" w:rsidR="00CE72DB" w:rsidRDefault="00CE72DB" w:rsidP="003C4432">
      <w:pPr>
        <w:contextualSpacing/>
        <w:rPr>
          <w:rFonts w:ascii="Times New Roman" w:hAnsi="Times New Roman" w:cs="Times New Roman"/>
        </w:rPr>
      </w:pPr>
    </w:p>
    <w:p w14:paraId="6DBFFC51" w14:textId="77777777" w:rsidR="00CE72DB" w:rsidRPr="00892B84" w:rsidRDefault="00CE72DB" w:rsidP="00CE72DB">
      <w:pPr>
        <w:spacing w:after="0" w:line="240" w:lineRule="auto"/>
        <w:contextualSpacing/>
        <w:rPr>
          <w:rFonts w:ascii="Times New Roman" w:hAnsi="Times New Roman" w:cs="Times New Roman"/>
          <w:b/>
          <w:sz w:val="16"/>
          <w:szCs w:val="16"/>
        </w:rPr>
      </w:pPr>
      <w:r w:rsidRPr="00892B84">
        <w:rPr>
          <w:rFonts w:ascii="Times New Roman" w:hAnsi="Times New Roman" w:cs="Times New Roman"/>
          <w:b/>
          <w:sz w:val="16"/>
          <w:szCs w:val="16"/>
        </w:rPr>
        <w:t>The parties to this document agree that an electronic signature is intended to make this writing effective and binding and to have the same force and effect as the use of a manual signature.</w:t>
      </w:r>
    </w:p>
    <w:sectPr w:rsidR="00CE72DB" w:rsidRPr="00892B84" w:rsidSect="00892B84">
      <w:footerReference w:type="default" r:id="rId11"/>
      <w:type w:val="continuous"/>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9658" w14:textId="77777777" w:rsidR="00D82BF3" w:rsidRDefault="00D82BF3" w:rsidP="00147FD1">
      <w:pPr>
        <w:spacing w:after="0" w:line="240" w:lineRule="auto"/>
      </w:pPr>
      <w:r>
        <w:separator/>
      </w:r>
    </w:p>
  </w:endnote>
  <w:endnote w:type="continuationSeparator" w:id="0">
    <w:p w14:paraId="09AC8DF5" w14:textId="77777777" w:rsidR="00D82BF3" w:rsidRDefault="00D82BF3"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461E" w14:textId="77777777"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14:paraId="491CC085" w14:textId="77777777"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9DD6" w14:textId="77777777" w:rsidR="00D82BF3" w:rsidRDefault="00D82BF3" w:rsidP="00147FD1">
      <w:pPr>
        <w:spacing w:after="0" w:line="240" w:lineRule="auto"/>
      </w:pPr>
      <w:r>
        <w:separator/>
      </w:r>
    </w:p>
  </w:footnote>
  <w:footnote w:type="continuationSeparator" w:id="0">
    <w:p w14:paraId="1FFBD96F" w14:textId="77777777" w:rsidR="00D82BF3" w:rsidRDefault="00D82BF3" w:rsidP="001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7F8F" w14:textId="77777777" w:rsidR="00E9579E" w:rsidRDefault="00E9579E" w:rsidP="001D31D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53168"/>
    <w:rsid w:val="0076657E"/>
    <w:rsid w:val="0077524D"/>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9124E5"/>
    <w:rsid w:val="00915B37"/>
    <w:rsid w:val="00917C3A"/>
    <w:rsid w:val="0092556B"/>
    <w:rsid w:val="00931784"/>
    <w:rsid w:val="009423FD"/>
    <w:rsid w:val="00951D26"/>
    <w:rsid w:val="009649C8"/>
    <w:rsid w:val="00981672"/>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82BF3"/>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6C08"/>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7250-F83D-492B-A97D-1DBF9BB9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Armstrong, Eric</cp:lastModifiedBy>
  <cp:revision>2</cp:revision>
  <cp:lastPrinted>2017-05-11T20:53:00Z</cp:lastPrinted>
  <dcterms:created xsi:type="dcterms:W3CDTF">2020-07-31T16:44:00Z</dcterms:created>
  <dcterms:modified xsi:type="dcterms:W3CDTF">2020-07-31T16:44:00Z</dcterms:modified>
</cp:coreProperties>
</file>